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c5a2c988244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f57051e64445d"/>
      <w:footerReference xmlns:r="http://schemas.openxmlformats.org/officeDocument/2006/relationships" w:type="default" r:id="Rc897fee8b5be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 AS   ·   Org.nr 989 032 607   ·   Gange-Rolvs gate 2   ·   0273 OSLO   ·   erlend@reeltime.no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f57051e64445d" /><Relationship Type="http://schemas.openxmlformats.org/officeDocument/2006/relationships/footer" Target="/word/footer1.xml" Id="Rc897fee8b5be4772" /></Relationships>
</file>