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9c27767d3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fcd90add5462c"/>
      <w:footerReference xmlns:r="http://schemas.openxmlformats.org/officeDocument/2006/relationships" w:type="default" r:id="R2780648b7775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fcd90add5462c" /><Relationship Type="http://schemas.openxmlformats.org/officeDocument/2006/relationships/footer" Target="/word/footer1.xml" Id="R2780648b77754af4" /></Relationships>
</file>