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802903658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GROVEN OG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GROVEN OG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1ec5941f249f9"/>
      <w:footerReference xmlns:r="http://schemas.openxmlformats.org/officeDocument/2006/relationships" w:type="default" r:id="R9a4f9bf46f05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1ec5941f249f9" /><Relationship Type="http://schemas.openxmlformats.org/officeDocument/2006/relationships/footer" Target="/word/footer1.xml" Id="R9a4f9bf46f054b77" /></Relationships>
</file>