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953587aaf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79e05cb3994a79"/>
      <w:footerReference xmlns:r="http://schemas.openxmlformats.org/officeDocument/2006/relationships" w:type="default" r:id="Rb99cbd45f972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CAMIR AS   ·   Org.nr 987 932 449   ·   c/o Rye, Stabburfaret 2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79e05cb3994a79" /><Relationship Type="http://schemas.openxmlformats.org/officeDocument/2006/relationships/footer" Target="/word/footer1.xml" Id="Rb99cbd45f9724b77" /></Relationships>
</file>