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f840da810f142d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Lillestrøm,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OLEDA AS</w:t>
      </w:r>
    </w:p>
    <w:sectPr>
      <w:headerReference xmlns:r="http://schemas.openxmlformats.org/officeDocument/2006/relationships" w:type="default" r:id="R1c2d259fa2b84144"/>
      <w:footerReference xmlns:r="http://schemas.openxmlformats.org/officeDocument/2006/relationships" w:type="default" r:id="R86891b926f804e8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OLEDA AS   ·   Org.nr 987 754 621   ·   c/o Morten E Huser, Stortorget 28   ·   2000 LILLESTRØM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OLEDA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c2d259fa2b84144" /><Relationship Type="http://schemas.openxmlformats.org/officeDocument/2006/relationships/footer" Target="/word/footer1.xml" Id="R86891b926f804e84" /></Relationships>
</file>