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ba707920048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92fa81592bec478b"/>
      <w:footerReference xmlns:r="http://schemas.openxmlformats.org/officeDocument/2006/relationships" w:type="default" r:id="Rc012004eb3db47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a81592bec478b" /><Relationship Type="http://schemas.openxmlformats.org/officeDocument/2006/relationships/footer" Target="/word/footer1.xml" Id="Rc012004eb3db4789" /></Relationships>
</file>