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a067ff97c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a70373d504729"/>
      <w:footerReference xmlns:r="http://schemas.openxmlformats.org/officeDocument/2006/relationships" w:type="default" r:id="Rf1764f766ccc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HESSA HOLDING AS   ·   Org.nr 987 647 779   ·   c/o Kjetil J. Olsen, Fagerstrandveien 38D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a70373d504729" /><Relationship Type="http://schemas.openxmlformats.org/officeDocument/2006/relationships/footer" Target="/word/footer1.xml" Id="Rf1764f766ccc4b12" /></Relationships>
</file>