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c248374ff44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NORIPTEL AS, org.nr 987 434 708,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21ccec78ea164d4f"/>
      <w:footerReference xmlns:r="http://schemas.openxmlformats.org/officeDocument/2006/relationships" w:type="default" r:id="R384e1928ae3e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cec78ea164d4f" /><Relationship Type="http://schemas.openxmlformats.org/officeDocument/2006/relationships/footer" Target="/word/footer1.xml" Id="R384e1928ae3e4191" /></Relationships>
</file>