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5c332c6a0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5ab481aa55a04bcf"/>
      <w:footerReference xmlns:r="http://schemas.openxmlformats.org/officeDocument/2006/relationships" w:type="default" r:id="Ra5a053432e89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81aa55a04bcf" /><Relationship Type="http://schemas.openxmlformats.org/officeDocument/2006/relationships/footer" Target="/word/footer1.xml" Id="Ra5a053432e894a22" /></Relationships>
</file>