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60657f497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1adef8a754b7e"/>
      <w:footerReference xmlns:r="http://schemas.openxmlformats.org/officeDocument/2006/relationships" w:type="default" r:id="R0f6cd093eabc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1adef8a754b7e" /><Relationship Type="http://schemas.openxmlformats.org/officeDocument/2006/relationships/footer" Target="/word/footer1.xml" Id="R0f6cd093eabc4aee" /></Relationships>
</file>