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f4129ab6c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df35f09b02074e34"/>
      <w:footerReference xmlns:r="http://schemas.openxmlformats.org/officeDocument/2006/relationships" w:type="default" r:id="Rf4039b6c73f4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5f09b02074e34" /><Relationship Type="http://schemas.openxmlformats.org/officeDocument/2006/relationships/footer" Target="/word/footer1.xml" Id="Rf4039b6c73f4484d" /></Relationships>
</file>