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6389fb64d45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BEROMA AS</w:t>
      </w:r>
    </w:p>
    <w:sectPr>
      <w:headerReference xmlns:r="http://schemas.openxmlformats.org/officeDocument/2006/relationships" w:type="default" r:id="R4f6e3ae0c3cc41fe"/>
      <w:footerReference xmlns:r="http://schemas.openxmlformats.org/officeDocument/2006/relationships" w:type="default" r:id="Re4a2e83838a3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BEROMA AS   ·   Org.nr 987 310 421   ·   Manstadfaret 6C   ·   1626 MANSTAD   ·   Tlf. 69 33 50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e3ae0c3cc41fe" /><Relationship Type="http://schemas.openxmlformats.org/officeDocument/2006/relationships/footer" Target="/word/footer1.xml" Id="Re4a2e83838a34eca" /></Relationships>
</file>