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d1f349d2e42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SØTT + SALT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SØTT + SALT AS</w:t>
      </w:r>
    </w:p>
    <w:sectPr>
      <w:headerReference xmlns:r="http://schemas.openxmlformats.org/officeDocument/2006/relationships" w:type="default" r:id="R5086ddf360654c2f"/>
      <w:footerReference xmlns:r="http://schemas.openxmlformats.org/officeDocument/2006/relationships" w:type="default" r:id="R722d6e7d11cd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SØTT + SALT AS   ·   Org.nr 987 018 321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SØTT + SALT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6ddf360654c2f" /><Relationship Type="http://schemas.openxmlformats.org/officeDocument/2006/relationships/footer" Target="/word/footer1.xml" Id="R722d6e7d11cd453e" /></Relationships>
</file>