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bbf95ad5c04b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ØBV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ØBV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4a02981216414f"/>
      <w:footerReference xmlns:r="http://schemas.openxmlformats.org/officeDocument/2006/relationships" w:type="default" r:id="R06292b26d4504c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4a02981216414f" /><Relationship Type="http://schemas.openxmlformats.org/officeDocument/2006/relationships/footer" Target="/word/footer1.xml" Id="R06292b26d4504ceb" /></Relationships>
</file>