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32700e57e34a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OLEKI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Brusand,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OLEKI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349485c23e4243"/>
      <w:footerReference xmlns:r="http://schemas.openxmlformats.org/officeDocument/2006/relationships" w:type="default" r:id="Rc843a105b41a4e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OLEKI AS   ·   Org.nr 986 401 121   ·   Kvermefloen 3   ·   4363 BRUSAND   ·   oleki@online.no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349485c23e4243" /><Relationship Type="http://schemas.openxmlformats.org/officeDocument/2006/relationships/footer" Target="/word/footer1.xml" Id="Rc843a105b41a4e60" /></Relationships>
</file>