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c5ecce287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976126dfd1b4cd2"/>
      <w:footerReference xmlns:r="http://schemas.openxmlformats.org/officeDocument/2006/relationships" w:type="default" r:id="Rb33a6f58127c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6126dfd1b4cd2" /><Relationship Type="http://schemas.openxmlformats.org/officeDocument/2006/relationships/footer" Target="/word/footer1.xml" Id="Rb33a6f58127c42ef" /></Relationships>
</file>