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3e8f57bd4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INDLANDET AUTOMOBILVERKSTED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INDLANDET AUTOMOBILVERKSTED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f41fb81984ada"/>
      <w:footerReference xmlns:r="http://schemas.openxmlformats.org/officeDocument/2006/relationships" w:type="default" r:id="Rb2701faa5433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f41fb81984ada" /><Relationship Type="http://schemas.openxmlformats.org/officeDocument/2006/relationships/footer" Target="/word/footer1.xml" Id="Rb2701faa543341e1" /></Relationships>
</file>