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4dfe8eed9443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FRAXINUS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FRAXINUS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46d69497884bc0"/>
      <w:footerReference xmlns:r="http://schemas.openxmlformats.org/officeDocument/2006/relationships" w:type="default" r:id="R73a50e0e0a5d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FRAXINUS AS   ·   Org.nr 985 708 274   ·   Kirkegata 10   ·   0153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FRAXINUS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46d69497884bc0" /><Relationship Type="http://schemas.openxmlformats.org/officeDocument/2006/relationships/footer" Target="/word/footer1.xml" Id="R73a50e0e0a5d4ab7" /></Relationships>
</file>