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1374977c2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293d63aa24349"/>
      <w:footerReference xmlns:r="http://schemas.openxmlformats.org/officeDocument/2006/relationships" w:type="default" r:id="R94b07040bf01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293d63aa24349" /><Relationship Type="http://schemas.openxmlformats.org/officeDocument/2006/relationships/footer" Target="/word/footer1.xml" Id="R94b07040bf01424c" /></Relationships>
</file>