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2a5293689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29933cbac8ea4f0c"/>
      <w:footerReference xmlns:r="http://schemas.openxmlformats.org/officeDocument/2006/relationships" w:type="default" r:id="R2337d7b69399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33cbac8ea4f0c" /><Relationship Type="http://schemas.openxmlformats.org/officeDocument/2006/relationships/footer" Target="/word/footer1.xml" Id="R2337d7b6939946ef" /></Relationships>
</file>