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bf5d297cd349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TRYGVE LØVÅS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Kongsberg,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TRYGVE LØVÅS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9f8cfbcaab42b0"/>
      <w:footerReference xmlns:r="http://schemas.openxmlformats.org/officeDocument/2006/relationships" w:type="default" r:id="R1b5207a270de43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TRYGVE LØVÅS AS   ·   Org.nr 985 375 313   ·   Daniel Barths vei 3   ·   3612 KONGSBERG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TRYGVE LØVÅS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9f8cfbcaab42b0" /><Relationship Type="http://schemas.openxmlformats.org/officeDocument/2006/relationships/footer" Target="/word/footer1.xml" Id="R1b5207a270de4324" /></Relationships>
</file>