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29f7dcb3a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25259f379497b"/>
      <w:footerReference xmlns:r="http://schemas.openxmlformats.org/officeDocument/2006/relationships" w:type="default" r:id="R0cece969af55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25259f379497b" /><Relationship Type="http://schemas.openxmlformats.org/officeDocument/2006/relationships/footer" Target="/word/footer1.xml" Id="R0cece969af55414e" /></Relationships>
</file>