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dd098a957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529a9fef848f4"/>
      <w:footerReference xmlns:r="http://schemas.openxmlformats.org/officeDocument/2006/relationships" w:type="default" r:id="R55e3d11c4b67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529a9fef848f4" /><Relationship Type="http://schemas.openxmlformats.org/officeDocument/2006/relationships/footer" Target="/word/footer1.xml" Id="R55e3d11c4b6748a8" /></Relationships>
</file>