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25230fab8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d8420b58cbf946e8"/>
      <w:footerReference xmlns:r="http://schemas.openxmlformats.org/officeDocument/2006/relationships" w:type="default" r:id="R272684d2d6dc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20b58cbf946e8" /><Relationship Type="http://schemas.openxmlformats.org/officeDocument/2006/relationships/footer" Target="/word/footer1.xml" Id="R272684d2d6dc4294" /></Relationships>
</file>