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9069bcccc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3edc8308d47e4"/>
      <w:footerReference xmlns:r="http://schemas.openxmlformats.org/officeDocument/2006/relationships" w:type="default" r:id="Re6f2bb7d28ff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3edc8308d47e4" /><Relationship Type="http://schemas.openxmlformats.org/officeDocument/2006/relationships/footer" Target="/word/footer1.xml" Id="Re6f2bb7d28ff4f16" /></Relationships>
</file>