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096e65ced4d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c7ea36215f4dae"/>
      <w:footerReference xmlns:r="http://schemas.openxmlformats.org/officeDocument/2006/relationships" w:type="default" r:id="R1bd17b81535e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RIIS INVEST AS   ·   Org.nr 984 031 149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7ea36215f4dae" /><Relationship Type="http://schemas.openxmlformats.org/officeDocument/2006/relationships/footer" Target="/word/footer1.xml" Id="R1bd17b81535e4d45" /></Relationships>
</file>