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48f1e8509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573112777a3046e3"/>
      <w:footerReference xmlns:r="http://schemas.openxmlformats.org/officeDocument/2006/relationships" w:type="default" r:id="R2ee9a5c3084f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112777a3046e3" /><Relationship Type="http://schemas.openxmlformats.org/officeDocument/2006/relationships/footer" Target="/word/footer1.xml" Id="R2ee9a5c3084f440a" /></Relationships>
</file>