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6671c0ec6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SIVA HALDEN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SIVA HALDEN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ecf070b184d81"/>
      <w:footerReference xmlns:r="http://schemas.openxmlformats.org/officeDocument/2006/relationships" w:type="default" r:id="R99df93bd8339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SIVA HALDEN EIENDOM AS   ·   Org.nr 983 606 717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SIVA HALDEN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ecf070b184d81" /><Relationship Type="http://schemas.openxmlformats.org/officeDocument/2006/relationships/footer" Target="/word/footer1.xml" Id="R99df93bd83394987" /></Relationships>
</file>