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1edefa0ef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0f8209b9ae4a27"/>
      <w:footerReference xmlns:r="http://schemas.openxmlformats.org/officeDocument/2006/relationships" w:type="default" r:id="Rea159dde3285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f8209b9ae4a27" /><Relationship Type="http://schemas.openxmlformats.org/officeDocument/2006/relationships/footer" Target="/word/footer1.xml" Id="Rea159dde32854c27" /></Relationships>
</file>