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09c58ab80a4c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LJ SVENDSEN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LJ SVENDSEN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5c0dcaeaeb4ab3"/>
      <w:footerReference xmlns:r="http://schemas.openxmlformats.org/officeDocument/2006/relationships" w:type="default" r:id="R309860b4ea6447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LJ SVENDSEN AS   ·   Org.nr 981 652 835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LJ SVENDSEN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5c0dcaeaeb4ab3" /><Relationship Type="http://schemas.openxmlformats.org/officeDocument/2006/relationships/footer" Target="/word/footer1.xml" Id="R309860b4ea64478b" /></Relationships>
</file>