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cd644923a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288f97e664730"/>
      <w:footerReference xmlns:r="http://schemas.openxmlformats.org/officeDocument/2006/relationships" w:type="default" r:id="Rc1becaf26e23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288f97e664730" /><Relationship Type="http://schemas.openxmlformats.org/officeDocument/2006/relationships/footer" Target="/word/footer1.xml" Id="Rc1becaf26e23448a" /></Relationships>
</file>