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fdd3fdf31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304cae1179fc4139"/>
      <w:footerReference xmlns:r="http://schemas.openxmlformats.org/officeDocument/2006/relationships" w:type="default" r:id="R8d0f85b8edba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cae1179fc4139" /><Relationship Type="http://schemas.openxmlformats.org/officeDocument/2006/relationships/footer" Target="/word/footer1.xml" Id="R8d0f85b8edba4d5c" /></Relationships>
</file>