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b1a6bc829f49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ASTRA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Høvåg,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ASTRA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b087d301c24f12"/>
      <w:footerReference xmlns:r="http://schemas.openxmlformats.org/officeDocument/2006/relationships" w:type="default" r:id="R43e8a603489542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ASTRA NORGE AS   ·   Org.nr 980 161 609   ·   Indresundåsen 34   ·   4770 HØVÅG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ASTRA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b087d301c24f12" /><Relationship Type="http://schemas.openxmlformats.org/officeDocument/2006/relationships/footer" Target="/word/footer1.xml" Id="R43e8a60348954280" /></Relationships>
</file>