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1be4c56cf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b5a5ac293411c"/>
      <w:footerReference xmlns:r="http://schemas.openxmlformats.org/officeDocument/2006/relationships" w:type="default" r:id="Rccd0ef0110e6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b5a5ac293411c" /><Relationship Type="http://schemas.openxmlformats.org/officeDocument/2006/relationships/footer" Target="/word/footer1.xml" Id="Rccd0ef0110e6431f" /></Relationships>
</file>