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55ff760564e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2c3aa22a6d554c09"/>
      <w:footerReference xmlns:r="http://schemas.openxmlformats.org/officeDocument/2006/relationships" w:type="default" r:id="R04ed4109e2264c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aa22a6d554c09" /><Relationship Type="http://schemas.openxmlformats.org/officeDocument/2006/relationships/footer" Target="/word/footer1.xml" Id="R04ed4109e2264c06" /></Relationships>
</file>