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2528a69ca42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HOKKSUND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HOKKSUND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3476f95be453a"/>
      <w:footerReference xmlns:r="http://schemas.openxmlformats.org/officeDocument/2006/relationships" w:type="default" r:id="R5995bc8649eb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HOKKSUND CAMPING AS   ·   Org.nr 977 374 367   ·   Stryken 73   ·   3303 HOKKSUND   ·   Tlf. 32 75 42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HOKKSUND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3476f95be453a" /><Relationship Type="http://schemas.openxmlformats.org/officeDocument/2006/relationships/footer" Target="/word/footer1.xml" Id="R5995bc8649eb4435" /></Relationships>
</file>