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4503081b8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aa6fd9ccc445c"/>
      <w:footerReference xmlns:r="http://schemas.openxmlformats.org/officeDocument/2006/relationships" w:type="default" r:id="Rd55077476543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KIRKELIGE FELLESRÅD   ·   Org.nr 976 986 466   ·   Kirkelia 5   ·   1384 ASKER   ·   Tlf. 66754090   ·   post.asker@kirken.no   ·   www.asker.kirken.no/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aa6fd9ccc445c" /><Relationship Type="http://schemas.openxmlformats.org/officeDocument/2006/relationships/footer" Target="/word/footer1.xml" Id="Rd550774765434f9c" /></Relationships>
</file>