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e3d177b091482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Uggdal,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0885a1d512984ee7"/>
      <w:footerReference xmlns:r="http://schemas.openxmlformats.org/officeDocument/2006/relationships" w:type="default" r:id="R25ab5dc4213245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5a1d512984ee7" /><Relationship Type="http://schemas.openxmlformats.org/officeDocument/2006/relationships/footer" Target="/word/footer1.xml" Id="R25ab5dc4213245fa" /></Relationships>
</file>