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1d42c6a7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bdae3657c02a49d7"/>
      <w:footerReference xmlns:r="http://schemas.openxmlformats.org/officeDocument/2006/relationships" w:type="default" r:id="Rb24fdd27bd92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3657c02a49d7" /><Relationship Type="http://schemas.openxmlformats.org/officeDocument/2006/relationships/footer" Target="/word/footer1.xml" Id="Rb24fdd27bd924d50" /></Relationships>
</file>