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907e705e443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ABBS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ABBS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a6da530f694b7c"/>
      <w:footerReference xmlns:r="http://schemas.openxmlformats.org/officeDocument/2006/relationships" w:type="default" r:id="R903a975ee56b4c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ABBS PENSJONSKASSE   ·   Org.nr 976 010 809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ABBS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a6da530f694b7c" /><Relationship Type="http://schemas.openxmlformats.org/officeDocument/2006/relationships/footer" Target="/word/footer1.xml" Id="R903a975ee56b4c85" /></Relationships>
</file>