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952dbd4d4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9ad1a64ff56a44ca"/>
      <w:footerReference xmlns:r="http://schemas.openxmlformats.org/officeDocument/2006/relationships" w:type="default" r:id="R2a92540efacc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1a64ff56a44ca" /><Relationship Type="http://schemas.openxmlformats.org/officeDocument/2006/relationships/footer" Target="/word/footer1.xml" Id="R2a92540efacc4062" /></Relationships>
</file>