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bd14b80d7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1753adf1c64a59"/>
      <w:footerReference xmlns:r="http://schemas.openxmlformats.org/officeDocument/2006/relationships" w:type="default" r:id="R9a3d65f6b72e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1753adf1c64a59" /><Relationship Type="http://schemas.openxmlformats.org/officeDocument/2006/relationships/footer" Target="/word/footer1.xml" Id="R9a3d65f6b72e40a1" /></Relationships>
</file>