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111bd807247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bf78e06a974c56"/>
      <w:footerReference xmlns:r="http://schemas.openxmlformats.org/officeDocument/2006/relationships" w:type="default" r:id="R9d6a641490b5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f78e06a974c56" /><Relationship Type="http://schemas.openxmlformats.org/officeDocument/2006/relationships/footer" Target="/word/footer1.xml" Id="R9d6a641490b54730" /></Relationships>
</file>