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981afbd99046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Høydalsmo,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BJARNE LOFTHUS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BJARNE LOFTHUS</w:t>
      </w:r>
    </w:p>
    <w:sectPr>
      <w:headerReference xmlns:r="http://schemas.openxmlformats.org/officeDocument/2006/relationships" w:type="default" r:id="R94ac6a93817d47cc"/>
      <w:footerReference xmlns:r="http://schemas.openxmlformats.org/officeDocument/2006/relationships" w:type="default" r:id="Ra9605151f3b244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BJARNE LOFTHUS   ·   Org.nr 970 295 402   ·   Kvålsgrend 140A   ·   3891 HØYDALSMO   ·   Tlf. 35 07 64 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BJARNE LOFTHUS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ac6a93817d47cc" /><Relationship Type="http://schemas.openxmlformats.org/officeDocument/2006/relationships/footer" Target="/word/footer1.xml" Id="Ra9605151f3b24492" /></Relationships>
</file>