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f494bdb7843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OPPDAL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OPPDAL KOMMUNE</w:t>
      </w:r>
    </w:p>
    <w:sectPr>
      <w:headerReference xmlns:r="http://schemas.openxmlformats.org/officeDocument/2006/relationships" w:type="default" r:id="R0c21dc3b2d7b4358"/>
      <w:footerReference xmlns:r="http://schemas.openxmlformats.org/officeDocument/2006/relationships" w:type="default" r:id="R91085fee901545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OPPDAL KOMMUNE   ·   Org.nr 964 983 003   ·   Inge Krokanns veg 2   ·   7340 OPPDAL   ·   Tlf. 72 40 10 00   ·   post@oppdal.kommune.no   ·   www.oppdal.kommune.no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21dc3b2d7b4358" /><Relationship Type="http://schemas.openxmlformats.org/officeDocument/2006/relationships/footer" Target="/word/footer1.xml" Id="R91085fee9015452d" /></Relationships>
</file>