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183f65ecc614261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Bergen, 17.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MILJØ BYGG VEST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MILJØ BYGG VEST AS</w:t>
      </w:r>
    </w:p>
    <w:sectPr>
      <w:headerReference xmlns:r="http://schemas.openxmlformats.org/officeDocument/2006/relationships" w:type="default" r:id="R9329fd2cdf4f42ad"/>
      <w:footerReference xmlns:r="http://schemas.openxmlformats.org/officeDocument/2006/relationships" w:type="default" r:id="R333d3df2c7d9430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MILJØ BYGG VEST AS   ·   Org.nr 963 763 921   ·   Kronstadveien 2A   ·   5053 BERGEN   ·   Tlf. 90 14 14 96   ·   mbvas@broadpark.no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MILJØ BYGG 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329fd2cdf4f42ad" /><Relationship Type="http://schemas.openxmlformats.org/officeDocument/2006/relationships/footer" Target="/word/footer1.xml" Id="R333d3df2c7d9430e" /></Relationships>
</file>