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3192328b84a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9cce54ad20804e8a"/>
      <w:footerReference xmlns:r="http://schemas.openxmlformats.org/officeDocument/2006/relationships" w:type="default" r:id="Rac03a174f6e2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e54ad20804e8a" /><Relationship Type="http://schemas.openxmlformats.org/officeDocument/2006/relationships/footer" Target="/word/footer1.xml" Id="Rac03a174f6e24605" /></Relationships>
</file>