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285984153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5703ba36624c6e"/>
      <w:footerReference xmlns:r="http://schemas.openxmlformats.org/officeDocument/2006/relationships" w:type="default" r:id="Ra2fdacd901da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703ba36624c6e" /><Relationship Type="http://schemas.openxmlformats.org/officeDocument/2006/relationships/footer" Target="/word/footer1.xml" Id="Ra2fdacd901da4458" /></Relationships>
</file>