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125bb9efa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371cbc8247b141b1"/>
      <w:footerReference xmlns:r="http://schemas.openxmlformats.org/officeDocument/2006/relationships" w:type="default" r:id="R65499bfaf548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cbc8247b141b1" /><Relationship Type="http://schemas.openxmlformats.org/officeDocument/2006/relationships/footer" Target="/word/footer1.xml" Id="R65499bfaf5484e8d" /></Relationships>
</file>