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1ec8bc8d34d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&amp; F BACHKE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b296c9d6af72434f"/>
      <w:footerReference xmlns:r="http://schemas.openxmlformats.org/officeDocument/2006/relationships" w:type="default" r:id="R49c4de23d8c3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6c9d6af72434f" /><Relationship Type="http://schemas.openxmlformats.org/officeDocument/2006/relationships/footer" Target="/word/footer1.xml" Id="R49c4de23d8c34d53" /></Relationships>
</file>