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577ae2118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&amp; F BACHKE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&amp; F BACHKE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d804ef079340dd"/>
      <w:footerReference xmlns:r="http://schemas.openxmlformats.org/officeDocument/2006/relationships" w:type="default" r:id="Rc9df128d97ba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804ef079340dd" /><Relationship Type="http://schemas.openxmlformats.org/officeDocument/2006/relationships/footer" Target="/word/footer1.xml" Id="Rc9df128d97ba4efa" /></Relationships>
</file>